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F58FE" w14:textId="4417FE08" w:rsidR="003A0AF6" w:rsidRDefault="003A0AF6" w:rsidP="007D3B6F"/>
    <w:p w14:paraId="67794BC6" w14:textId="6E1EEEF8" w:rsidR="001B6325" w:rsidRDefault="001B6325" w:rsidP="007D3B6F"/>
    <w:p w14:paraId="33C2A11F" w14:textId="77777777" w:rsidR="006372FE" w:rsidRDefault="006372FE" w:rsidP="007D3B6F"/>
    <w:p w14:paraId="5FD18BAE" w14:textId="77777777" w:rsidR="001B6325" w:rsidRDefault="001B6325" w:rsidP="001B6325">
      <w:pPr>
        <w:jc w:val="center"/>
        <w:rPr>
          <w:rFonts w:ascii="Open Sans" w:eastAsia="Times New Roman" w:hAnsi="Open Sans" w:cs="Open Sans"/>
          <w:b/>
          <w:sz w:val="20"/>
          <w:szCs w:val="20"/>
          <w:lang w:val="pt-PT"/>
        </w:rPr>
      </w:pPr>
    </w:p>
    <w:p w14:paraId="6346C33D" w14:textId="77777777" w:rsidR="001B6325" w:rsidRDefault="001B6325" w:rsidP="001B6325">
      <w:pPr>
        <w:jc w:val="center"/>
        <w:rPr>
          <w:rFonts w:ascii="Open Sans" w:eastAsia="Times New Roman" w:hAnsi="Open Sans" w:cs="Open Sans"/>
          <w:b/>
          <w:sz w:val="20"/>
          <w:szCs w:val="20"/>
          <w:lang w:val="pt-PT"/>
        </w:rPr>
      </w:pPr>
    </w:p>
    <w:p w14:paraId="31178390" w14:textId="77777777" w:rsidR="006372FE" w:rsidRPr="006372FE" w:rsidRDefault="006372FE" w:rsidP="006372FE">
      <w:pPr>
        <w:pStyle w:val="HTMLPreformatte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2FE">
        <w:rPr>
          <w:rFonts w:asciiTheme="minorHAnsi" w:hAnsiTheme="minorHAnsi" w:cstheme="minorHAnsi"/>
          <w:b/>
          <w:sz w:val="22"/>
          <w:szCs w:val="22"/>
          <w:lang w:val="en"/>
        </w:rPr>
        <w:t>TO THE ACADEMIC COMMUNITY</w:t>
      </w:r>
    </w:p>
    <w:p w14:paraId="786E510A" w14:textId="77777777" w:rsidR="00CD4A28" w:rsidRPr="00711BE0" w:rsidRDefault="00CD4A28" w:rsidP="001B6325">
      <w:pPr>
        <w:autoSpaceDE w:val="0"/>
        <w:autoSpaceDN w:val="0"/>
        <w:adjustRightInd w:val="0"/>
        <w:rPr>
          <w:rFonts w:ascii="Open Sans" w:eastAsia="Times New Roman" w:hAnsi="Open Sans" w:cs="Open Sans"/>
          <w:lang w:val="en-GB"/>
        </w:rPr>
      </w:pPr>
    </w:p>
    <w:p w14:paraId="70C10291" w14:textId="77777777" w:rsidR="00DF7C63" w:rsidRPr="00DF7C63" w:rsidRDefault="00DF7C63" w:rsidP="00711BE0">
      <w:pPr>
        <w:ind w:left="993"/>
        <w:jc w:val="both"/>
        <w:rPr>
          <w:rFonts w:ascii="Segoe UI" w:eastAsia="Times New Roman" w:hAnsi="Segoe UI" w:cs="Segoe UI"/>
          <w:lang w:val="en-GB" w:eastAsia="en-GB"/>
        </w:rPr>
      </w:pPr>
      <w:r w:rsidRPr="00DF7C63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1EC36552" w14:textId="16038308" w:rsidR="00711BE0" w:rsidRDefault="00711BE0" w:rsidP="00711BE0">
      <w:pPr>
        <w:ind w:left="993"/>
        <w:jc w:val="both"/>
        <w:rPr>
          <w:rFonts w:ascii="Courier New" w:eastAsia="Times New Roman" w:hAnsi="Courier New" w:cs="Courier New"/>
          <w:sz w:val="20"/>
          <w:szCs w:val="20"/>
          <w:lang w:val="en" w:eastAsia="en-GB"/>
        </w:rPr>
      </w:pP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On March 13, the academic community </w:t>
      </w:r>
      <w:proofErr w:type="gramStart"/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>was informed</w:t>
      </w:r>
      <w:proofErr w:type="gramEnd"/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 xml:space="preserve"> 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that all 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>face-to-face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 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 xml:space="preserve">teaching 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activities would be suspended until April 9. 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>T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>ransition to digital platforms started immediately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 xml:space="preserve"> and </w:t>
      </w:r>
      <w:proofErr w:type="gramStart"/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>has been successfully completed</w:t>
      </w:r>
      <w:proofErr w:type="gramEnd"/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 xml:space="preserve"> across all </w:t>
      </w:r>
      <w:proofErr w:type="spellStart"/>
      <w:r w:rsidRPr="00711BE0">
        <w:rPr>
          <w:rFonts w:ascii="Courier New" w:eastAsia="Times New Roman" w:hAnsi="Courier New" w:cs="Courier New"/>
          <w:i/>
          <w:iCs/>
          <w:sz w:val="20"/>
          <w:szCs w:val="20"/>
          <w:lang w:val="en" w:eastAsia="en-GB"/>
        </w:rPr>
        <w:t>campi</w:t>
      </w:r>
      <w:proofErr w:type="spellEnd"/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>.</w:t>
      </w:r>
    </w:p>
    <w:p w14:paraId="1FC69044" w14:textId="77777777" w:rsidR="00711BE0" w:rsidRPr="00711BE0" w:rsidRDefault="00711BE0" w:rsidP="00711BE0">
      <w:pPr>
        <w:ind w:left="993"/>
        <w:jc w:val="both"/>
        <w:rPr>
          <w:rFonts w:ascii="Times New Roman" w:eastAsia="Times New Roman" w:hAnsi="Times New Roman" w:cs="Times New Roman"/>
          <w:lang w:eastAsia="en-GB"/>
        </w:rPr>
      </w:pPr>
    </w:p>
    <w:p w14:paraId="4912B861" w14:textId="77777777" w:rsidR="00711BE0" w:rsidRPr="00711BE0" w:rsidRDefault="00711BE0" w:rsidP="00711BE0">
      <w:pPr>
        <w:ind w:left="993"/>
        <w:jc w:val="both"/>
        <w:rPr>
          <w:rFonts w:ascii="Times New Roman" w:eastAsia="Times New Roman" w:hAnsi="Times New Roman" w:cs="Times New Roman"/>
          <w:lang w:eastAsia="en-GB"/>
        </w:rPr>
      </w:pP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In view of the evolution of the 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>COVID-19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 situation and the announced maintenance of the closure of schools 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 xml:space="preserve">by the Government, 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at least until the 4th of May, and in order not to cause renewed disruption in the last month of regular academic activity, 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>face-to-face teaching shall not be resumed till the end of the semester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. </w:t>
      </w:r>
    </w:p>
    <w:p w14:paraId="6E3846EA" w14:textId="77777777" w:rsidR="00711BE0" w:rsidRPr="00711BE0" w:rsidRDefault="00711BE0" w:rsidP="00711BE0">
      <w:pPr>
        <w:ind w:left="993"/>
        <w:jc w:val="both"/>
        <w:rPr>
          <w:rFonts w:ascii="Times New Roman" w:eastAsia="Times New Roman" w:hAnsi="Times New Roman" w:cs="Times New Roman"/>
          <w:lang w:eastAsia="en-GB"/>
        </w:rPr>
      </w:pP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> </w:t>
      </w:r>
    </w:p>
    <w:p w14:paraId="00056B82" w14:textId="77777777" w:rsidR="00711BE0" w:rsidRPr="00711BE0" w:rsidRDefault="00711BE0" w:rsidP="00711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At the end of April, UCP will evaluate 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 xml:space="preserve">whether other services and face-to-face 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>activit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 xml:space="preserve">ies </w:t>
      </w:r>
      <w:proofErr w:type="gramStart"/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>may be resumed</w:t>
      </w:r>
      <w:proofErr w:type="gramEnd"/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 on 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 xml:space="preserve">the 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campuses. At that point, 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 xml:space="preserve">the Rector and the Deans shall decide on 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>the possibility of conducting the final evaluations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 xml:space="preserve"> on prem. This 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>shall tak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>e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 into account the 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 xml:space="preserve">needs 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of each campus and the pedagogical model </w:t>
      </w:r>
      <w:r w:rsidRPr="00711BE0">
        <w:rPr>
          <w:rFonts w:ascii="Courier New" w:eastAsia="Times New Roman" w:hAnsi="Courier New" w:cs="Courier New"/>
          <w:sz w:val="20"/>
          <w:szCs w:val="20"/>
          <w:lang w:val="en" w:eastAsia="en-GB"/>
        </w:rPr>
        <w:t xml:space="preserve">enforced at 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>each academic unit.</w:t>
      </w:r>
    </w:p>
    <w:p w14:paraId="6AFA0E4D" w14:textId="77777777" w:rsidR="00711BE0" w:rsidRPr="00711BE0" w:rsidRDefault="00711BE0" w:rsidP="00711BE0">
      <w:pPr>
        <w:rPr>
          <w:rFonts w:ascii="Times New Roman" w:eastAsia="Times New Roman" w:hAnsi="Times New Roman" w:cs="Times New Roman"/>
          <w:lang w:eastAsia="en-GB"/>
        </w:rPr>
      </w:pPr>
      <w:r w:rsidRPr="00711BE0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 </w:t>
      </w:r>
    </w:p>
    <w:p w14:paraId="6A3FFFDF" w14:textId="1F9949B0" w:rsidR="00DF7C63" w:rsidRPr="00DF7C63" w:rsidRDefault="00DF7C63" w:rsidP="00DF7C63">
      <w:pPr>
        <w:ind w:left="993"/>
        <w:jc w:val="both"/>
        <w:rPr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669EBD51" w14:textId="7C828555" w:rsidR="001B6325" w:rsidRPr="00711BE0" w:rsidRDefault="006372FE" w:rsidP="00711BE0">
      <w:pPr>
        <w:ind w:left="993"/>
        <w:jc w:val="both"/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</w:pP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>Lisbon</w:t>
      </w:r>
      <w:r w:rsidR="001B6325"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, </w:t>
      </w: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 xml:space="preserve">April 9, </w:t>
      </w:r>
      <w:r w:rsidR="001B6325"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>2020</w:t>
      </w:r>
    </w:p>
    <w:p w14:paraId="72D1CBCD" w14:textId="77777777" w:rsidR="001B6325" w:rsidRPr="00DF7C63" w:rsidRDefault="001B6325" w:rsidP="00DF7C63">
      <w:pPr>
        <w:autoSpaceDE w:val="0"/>
        <w:autoSpaceDN w:val="0"/>
        <w:adjustRightInd w:val="0"/>
        <w:ind w:left="993" w:firstLine="708"/>
        <w:jc w:val="both"/>
        <w:rPr>
          <w:rFonts w:ascii="Calibri" w:eastAsia="Times New Roman" w:hAnsi="Calibri" w:cs="Calibri"/>
          <w:sz w:val="22"/>
          <w:szCs w:val="22"/>
          <w:lang w:val="pt-PT" w:eastAsia="en-GB"/>
        </w:rPr>
      </w:pPr>
      <w:r w:rsidRPr="00DF7C63">
        <w:rPr>
          <w:rFonts w:ascii="Calibri" w:eastAsia="Times New Roman" w:hAnsi="Calibri" w:cs="Calibri"/>
          <w:sz w:val="22"/>
          <w:szCs w:val="22"/>
          <w:lang w:val="pt-PT" w:eastAsia="en-GB"/>
        </w:rPr>
        <w:tab/>
      </w:r>
    </w:p>
    <w:p w14:paraId="75846F94" w14:textId="7FF629ED" w:rsidR="001B6325" w:rsidRPr="00711BE0" w:rsidRDefault="006372FE" w:rsidP="00711BE0">
      <w:pPr>
        <w:ind w:left="637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</w:pPr>
      <w:r w:rsidRPr="00711BE0"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  <w:t>The Rector</w:t>
      </w:r>
    </w:p>
    <w:p w14:paraId="74B9878F" w14:textId="77777777" w:rsidR="001B6325" w:rsidRPr="001B6325" w:rsidRDefault="001B6325" w:rsidP="001B6325">
      <w:pPr>
        <w:autoSpaceDE w:val="0"/>
        <w:autoSpaceDN w:val="0"/>
        <w:adjustRightInd w:val="0"/>
        <w:ind w:left="709" w:firstLine="708"/>
        <w:rPr>
          <w:rFonts w:ascii="Open Sans" w:eastAsia="Times New Roman" w:hAnsi="Open Sans" w:cs="Open Sans"/>
          <w:sz w:val="20"/>
          <w:szCs w:val="20"/>
          <w:lang w:val="pt-PT"/>
        </w:rPr>
      </w:pPr>
      <w:bookmarkStart w:id="0" w:name="_GoBack"/>
      <w:bookmarkEnd w:id="0"/>
    </w:p>
    <w:p w14:paraId="0C927077" w14:textId="77777777" w:rsidR="001B6325" w:rsidRPr="001B6325" w:rsidRDefault="001B6325" w:rsidP="001B6325">
      <w:pPr>
        <w:autoSpaceDE w:val="0"/>
        <w:autoSpaceDN w:val="0"/>
        <w:adjustRightInd w:val="0"/>
        <w:ind w:left="4248" w:firstLine="708"/>
        <w:rPr>
          <w:rFonts w:ascii="Open Sans" w:eastAsia="Times New Roman" w:hAnsi="Open Sans" w:cs="Open Sans"/>
          <w:sz w:val="20"/>
          <w:szCs w:val="20"/>
          <w:lang w:val="pt-PT"/>
        </w:rPr>
      </w:pPr>
    </w:p>
    <w:p w14:paraId="68F12DEA" w14:textId="77777777" w:rsidR="001B6325" w:rsidRPr="001B6325" w:rsidRDefault="001B6325" w:rsidP="001B6325">
      <w:pPr>
        <w:jc w:val="both"/>
        <w:rPr>
          <w:rFonts w:ascii="Open Sans" w:eastAsia="Times New Roman" w:hAnsi="Open Sans" w:cs="Open Sans"/>
          <w:sz w:val="20"/>
          <w:szCs w:val="20"/>
          <w:lang w:val="pt-PT"/>
        </w:rPr>
      </w:pPr>
    </w:p>
    <w:p w14:paraId="4529C2DD" w14:textId="77777777" w:rsidR="00412647" w:rsidRPr="00412647" w:rsidRDefault="00412647" w:rsidP="001B6325">
      <w:pPr>
        <w:jc w:val="both"/>
        <w:rPr>
          <w:rFonts w:ascii="Open Sans" w:eastAsia="Times New Roman" w:hAnsi="Open Sans" w:cs="Open Sans"/>
          <w:sz w:val="20"/>
          <w:szCs w:val="20"/>
          <w:lang w:val="en-GB"/>
        </w:rPr>
      </w:pPr>
    </w:p>
    <w:p w14:paraId="3572A1F0" w14:textId="77777777" w:rsidR="001B6325" w:rsidRPr="00412647" w:rsidRDefault="001B6325" w:rsidP="001B6325">
      <w:pPr>
        <w:jc w:val="both"/>
        <w:rPr>
          <w:rFonts w:ascii="Open Sans" w:eastAsia="Times New Roman" w:hAnsi="Open Sans" w:cs="Open Sans"/>
          <w:sz w:val="20"/>
          <w:szCs w:val="20"/>
          <w:lang w:val="en-GB"/>
        </w:rPr>
      </w:pPr>
    </w:p>
    <w:p w14:paraId="09BB4856" w14:textId="77777777" w:rsidR="001B6325" w:rsidRPr="00412647" w:rsidRDefault="001B6325" w:rsidP="001B6325">
      <w:pPr>
        <w:spacing w:before="120" w:after="120"/>
        <w:jc w:val="both"/>
        <w:rPr>
          <w:rFonts w:ascii="Open Sans" w:eastAsia="Times New Roman" w:hAnsi="Open Sans" w:cs="Open Sans"/>
          <w:sz w:val="20"/>
          <w:szCs w:val="20"/>
          <w:lang w:val="en-GB"/>
        </w:rPr>
      </w:pPr>
    </w:p>
    <w:p w14:paraId="0E1A1003" w14:textId="77777777" w:rsidR="001B6325" w:rsidRPr="00412647" w:rsidRDefault="001B6325" w:rsidP="007D3B6F">
      <w:pPr>
        <w:rPr>
          <w:lang w:val="en-GB"/>
        </w:rPr>
      </w:pPr>
    </w:p>
    <w:p w14:paraId="1FF5E75C" w14:textId="208E2504" w:rsidR="007D3B6F" w:rsidRPr="00412647" w:rsidRDefault="00FF3F7F" w:rsidP="00FF3F7F">
      <w:pPr>
        <w:tabs>
          <w:tab w:val="left" w:pos="6010"/>
        </w:tabs>
        <w:rPr>
          <w:lang w:val="en-GB"/>
        </w:rPr>
      </w:pPr>
      <w:r w:rsidRPr="00412647">
        <w:rPr>
          <w:lang w:val="en-GB"/>
        </w:rPr>
        <w:tab/>
      </w:r>
    </w:p>
    <w:p w14:paraId="689EE908" w14:textId="77777777" w:rsidR="007E6304" w:rsidRPr="00412647" w:rsidRDefault="007E6304" w:rsidP="007E6304">
      <w:pPr>
        <w:rPr>
          <w:rFonts w:ascii="Helvetica" w:hAnsi="Helvetica" w:cs="Helvetica"/>
          <w:color w:val="000053"/>
          <w:sz w:val="16"/>
          <w:szCs w:val="16"/>
          <w:lang w:val="en-GB"/>
        </w:rPr>
      </w:pPr>
    </w:p>
    <w:p w14:paraId="335EC095" w14:textId="77777777" w:rsidR="007E6304" w:rsidRPr="00412647" w:rsidRDefault="007E6304" w:rsidP="007E6304">
      <w:pPr>
        <w:rPr>
          <w:rFonts w:ascii="Helvetica" w:hAnsi="Helvetica" w:cs="Helvetica"/>
          <w:color w:val="000053"/>
          <w:sz w:val="16"/>
          <w:szCs w:val="16"/>
          <w:lang w:val="en-GB"/>
        </w:rPr>
      </w:pPr>
    </w:p>
    <w:p w14:paraId="550EE473" w14:textId="77777777" w:rsidR="007E6304" w:rsidRPr="00412647" w:rsidRDefault="007E6304" w:rsidP="007E6304">
      <w:pPr>
        <w:rPr>
          <w:rFonts w:ascii="Helvetica" w:hAnsi="Helvetica" w:cs="Helvetica"/>
          <w:color w:val="000053"/>
          <w:sz w:val="16"/>
          <w:szCs w:val="16"/>
          <w:lang w:val="en-GB"/>
        </w:rPr>
      </w:pPr>
    </w:p>
    <w:p w14:paraId="77FA454E" w14:textId="39AB2BED" w:rsidR="00FA757F" w:rsidRPr="00412647" w:rsidRDefault="00FA757F" w:rsidP="00FA757F">
      <w:pPr>
        <w:jc w:val="center"/>
        <w:rPr>
          <w:rFonts w:ascii="Gill Sans MT Condensed" w:hAnsi="Gill Sans MT Condensed" w:cs="Helvetica"/>
          <w:b/>
          <w:bCs/>
          <w:color w:val="00295C"/>
          <w:sz w:val="16"/>
          <w:szCs w:val="16"/>
          <w:u w:val="single" w:color="0B4CB4"/>
          <w:lang w:val="en-GB"/>
        </w:rPr>
      </w:pPr>
    </w:p>
    <w:sectPr w:rsidR="00FA757F" w:rsidRPr="00412647" w:rsidSect="00BE36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94" w:right="1134" w:bottom="673" w:left="709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5F648" w14:textId="77777777" w:rsidR="008F3897" w:rsidRDefault="008F3897" w:rsidP="00FA757F">
      <w:r>
        <w:separator/>
      </w:r>
    </w:p>
  </w:endnote>
  <w:endnote w:type="continuationSeparator" w:id="0">
    <w:p w14:paraId="6ECEB0E4" w14:textId="77777777" w:rsidR="008F3897" w:rsidRDefault="008F3897" w:rsidP="00FA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20000287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Open Sans Condensed Light">
    <w:altName w:val="Corbel Light"/>
    <w:charset w:val="00"/>
    <w:family w:val="auto"/>
    <w:pitch w:val="variable"/>
    <w:sig w:usb0="E00002EF" w:usb1="4000205B" w:usb2="00000028" w:usb3="00000000" w:csb0="0000019F" w:csb1="00000000"/>
  </w:font>
  <w:font w:name="Open Sans Semibold">
    <w:altName w:val="Segoe UI Semibold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B5AF6" w14:textId="77777777" w:rsidR="00FF3F7F" w:rsidRDefault="00FF3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5F959" w14:textId="54C0A11D" w:rsidR="00FF3F7F" w:rsidRPr="0005304C" w:rsidRDefault="00FF3F7F" w:rsidP="00BE367B">
    <w:pPr>
      <w:jc w:val="center"/>
      <w:rPr>
        <w:rFonts w:ascii="Open Sans Condensed Light" w:hAnsi="Open Sans Condensed Light" w:cs="Helvetica"/>
        <w:color w:val="002A5C"/>
        <w:sz w:val="18"/>
        <w:szCs w:val="18"/>
        <w:u w:val="single" w:color="0B4CB4"/>
        <w:lang w:val="pt-BR"/>
      </w:rPr>
    </w:pPr>
    <w:r w:rsidRPr="0005304C">
      <w:rPr>
        <w:rFonts w:ascii="Open Sans Condensed Light" w:hAnsi="Open Sans Condensed Light" w:cs="Helvetica"/>
        <w:color w:val="002A5C"/>
        <w:sz w:val="18"/>
        <w:szCs w:val="18"/>
        <w:lang w:val="pt-BR"/>
      </w:rPr>
      <w:t xml:space="preserve">REITORIA | Palma de Cima, 1649-023 Lisboa - Portugal | T: (+351) 217 265 838 | E: </w:t>
    </w:r>
    <w:r w:rsidR="008F3897">
      <w:fldChar w:fldCharType="begin"/>
    </w:r>
    <w:r w:rsidR="008F3897" w:rsidRPr="00711BE0">
      <w:rPr>
        <w:lang w:val="pt-PT"/>
      </w:rPr>
      <w:instrText xml:space="preserve"> HYPERLINK "mailto:gabinetereitoria@reitoria.ucp.pt" </w:instrText>
    </w:r>
    <w:r w:rsidR="008F3897">
      <w:fldChar w:fldCharType="separate"/>
    </w:r>
    <w:r w:rsidRPr="0005304C">
      <w:rPr>
        <w:rFonts w:ascii="Open Sans Condensed Light" w:hAnsi="Open Sans Condensed Light" w:cs="Helvetica"/>
        <w:color w:val="002A5C"/>
        <w:sz w:val="18"/>
        <w:szCs w:val="18"/>
        <w:u w:val="single" w:color="0B4CB4"/>
        <w:lang w:val="pt-BR"/>
      </w:rPr>
      <w:t>gabinetereitoria@reitoria.ucp.pt</w:t>
    </w:r>
    <w:r w:rsidR="008F3897">
      <w:rPr>
        <w:rFonts w:ascii="Open Sans Condensed Light" w:hAnsi="Open Sans Condensed Light" w:cs="Helvetica"/>
        <w:color w:val="002A5C"/>
        <w:sz w:val="18"/>
        <w:szCs w:val="18"/>
        <w:u w:val="single" w:color="0B4CB4"/>
        <w:lang w:val="pt-BR"/>
      </w:rPr>
      <w:fldChar w:fldCharType="end"/>
    </w:r>
    <w:r w:rsidRPr="0005304C">
      <w:rPr>
        <w:rFonts w:ascii="Open Sans Condensed Light" w:hAnsi="Open Sans Condensed Light" w:cs="Helvetica"/>
        <w:color w:val="002A5C"/>
        <w:sz w:val="18"/>
        <w:szCs w:val="18"/>
        <w:lang w:val="pt-BR"/>
      </w:rPr>
      <w:t xml:space="preserve"> | </w:t>
    </w:r>
    <w:r w:rsidRPr="0005304C">
      <w:rPr>
        <w:rFonts w:ascii="Open Sans Semibold" w:hAnsi="Open Sans Semibold" w:cs="Helvetica"/>
        <w:b/>
        <w:bCs/>
        <w:color w:val="002A5C"/>
        <w:sz w:val="18"/>
        <w:szCs w:val="18"/>
        <w:u w:val="single" w:color="0B4CB4"/>
        <w:lang w:val="pt-BR"/>
      </w:rPr>
      <w:t>www.ucp.pt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D2C2" w14:textId="77777777" w:rsidR="00FF3F7F" w:rsidRDefault="00FF3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B1B88" w14:textId="77777777" w:rsidR="008F3897" w:rsidRDefault="008F3897" w:rsidP="00FA757F">
      <w:r>
        <w:separator/>
      </w:r>
    </w:p>
  </w:footnote>
  <w:footnote w:type="continuationSeparator" w:id="0">
    <w:p w14:paraId="78762F29" w14:textId="77777777" w:rsidR="008F3897" w:rsidRDefault="008F3897" w:rsidP="00FA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F637E" w14:textId="77777777" w:rsidR="00FF3F7F" w:rsidRDefault="00FF3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B07F" w14:textId="3FEF2273" w:rsidR="00FF3F7F" w:rsidRDefault="00FF3F7F">
    <w:pPr>
      <w:pStyle w:val="Header"/>
    </w:pPr>
    <w:r w:rsidRPr="002F19B1">
      <w:rPr>
        <w:noProof/>
        <w:lang w:val="en-GB" w:eastAsia="en-GB"/>
      </w:rPr>
      <w:drawing>
        <wp:inline distT="0" distB="0" distL="0" distR="0" wp14:anchorId="540975D6" wp14:editId="09FA6757">
          <wp:extent cx="2160000" cy="8453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845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BBA3C" w14:textId="77777777" w:rsidR="00FF3F7F" w:rsidRDefault="00FF3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B1"/>
    <w:rsid w:val="00021DBD"/>
    <w:rsid w:val="0005304C"/>
    <w:rsid w:val="000C4055"/>
    <w:rsid w:val="001231A5"/>
    <w:rsid w:val="00195544"/>
    <w:rsid w:val="001B56AA"/>
    <w:rsid w:val="001B6325"/>
    <w:rsid w:val="002156E2"/>
    <w:rsid w:val="002C0F3D"/>
    <w:rsid w:val="002F19B1"/>
    <w:rsid w:val="00314F9A"/>
    <w:rsid w:val="00343532"/>
    <w:rsid w:val="003A0AF6"/>
    <w:rsid w:val="003C2C8A"/>
    <w:rsid w:val="003D3837"/>
    <w:rsid w:val="00412647"/>
    <w:rsid w:val="004737A7"/>
    <w:rsid w:val="004A1547"/>
    <w:rsid w:val="004F70C9"/>
    <w:rsid w:val="006372FE"/>
    <w:rsid w:val="00711BE0"/>
    <w:rsid w:val="00713F46"/>
    <w:rsid w:val="00793B79"/>
    <w:rsid w:val="007D3B6F"/>
    <w:rsid w:val="007D5C80"/>
    <w:rsid w:val="007E6304"/>
    <w:rsid w:val="00855332"/>
    <w:rsid w:val="008A4466"/>
    <w:rsid w:val="008B4410"/>
    <w:rsid w:val="008F3897"/>
    <w:rsid w:val="00905712"/>
    <w:rsid w:val="00A22D31"/>
    <w:rsid w:val="00A92E64"/>
    <w:rsid w:val="00B86266"/>
    <w:rsid w:val="00BA7176"/>
    <w:rsid w:val="00BD4DDA"/>
    <w:rsid w:val="00BE367B"/>
    <w:rsid w:val="00CD4A28"/>
    <w:rsid w:val="00D2335A"/>
    <w:rsid w:val="00D83E8D"/>
    <w:rsid w:val="00DF7C63"/>
    <w:rsid w:val="00E83683"/>
    <w:rsid w:val="00FA757F"/>
    <w:rsid w:val="00FB3121"/>
    <w:rsid w:val="00FC5E62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65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57F"/>
  </w:style>
  <w:style w:type="paragraph" w:styleId="Footer">
    <w:name w:val="footer"/>
    <w:basedOn w:val="Normal"/>
    <w:link w:val="FooterChar"/>
    <w:uiPriority w:val="99"/>
    <w:unhideWhenUsed/>
    <w:rsid w:val="00FA7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57F"/>
  </w:style>
  <w:style w:type="character" w:styleId="Hyperlink">
    <w:name w:val="Hyperlink"/>
    <w:basedOn w:val="DefaultParagraphFont"/>
    <w:uiPriority w:val="99"/>
    <w:semiHidden/>
    <w:unhideWhenUsed/>
    <w:rsid w:val="00CD4A2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2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2647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2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9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7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80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2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7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6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4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5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132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02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95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317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70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7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53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930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74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04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45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8</cp:revision>
  <cp:lastPrinted>2020-04-01T12:09:00Z</cp:lastPrinted>
  <dcterms:created xsi:type="dcterms:W3CDTF">2020-04-09T12:22:00Z</dcterms:created>
  <dcterms:modified xsi:type="dcterms:W3CDTF">2020-04-09T15:55:00Z</dcterms:modified>
</cp:coreProperties>
</file>